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30" w:rsidRPr="00B90CFD" w:rsidRDefault="00696EB8">
      <w:pPr>
        <w:rPr>
          <w:b/>
          <w:sz w:val="24"/>
          <w:szCs w:val="24"/>
        </w:rPr>
      </w:pPr>
      <w:r w:rsidRPr="00B90CFD">
        <w:rPr>
          <w:b/>
          <w:sz w:val="24"/>
          <w:szCs w:val="24"/>
        </w:rPr>
        <w:t>Évadzáró közgyűlés határozatok</w:t>
      </w:r>
      <w:r w:rsidR="00B90CFD">
        <w:rPr>
          <w:b/>
          <w:sz w:val="24"/>
          <w:szCs w:val="24"/>
        </w:rPr>
        <w:t xml:space="preserve"> 2011</w:t>
      </w:r>
    </w:p>
    <w:p w:rsidR="00696EB8" w:rsidRDefault="00696EB8"/>
    <w:p w:rsidR="00696EB8" w:rsidRDefault="0028551C">
      <w:r>
        <w:t>KGY 2011/7</w:t>
      </w:r>
      <w:r w:rsidR="00B90CFD">
        <w:tab/>
      </w:r>
      <w:r w:rsidR="00B90CFD">
        <w:tab/>
      </w:r>
      <w:r w:rsidR="00696EB8">
        <w:t>2012-es Versenynaptár elfogadása</w:t>
      </w:r>
    </w:p>
    <w:p w:rsidR="00696EB8" w:rsidRDefault="0028551C" w:rsidP="00B90CFD">
      <w:pPr>
        <w:ind w:left="2124" w:hanging="1767"/>
      </w:pPr>
      <w:r>
        <w:t>KGY2011/8</w:t>
      </w:r>
      <w:r w:rsidR="00B90CFD">
        <w:tab/>
      </w:r>
      <w:r w:rsidR="00696EB8">
        <w:t>Csak olyan számban rendezünk távlovas versenyt a megyei és regionális fordulókon, ahol kategóriánként van legalább 3 versenyző.</w:t>
      </w:r>
      <w:r w:rsidR="00FF2051">
        <w:t xml:space="preserve"> Az Ob fordulókat ez nem érinti.</w:t>
      </w:r>
    </w:p>
    <w:p w:rsidR="00696EB8" w:rsidRDefault="0028551C" w:rsidP="00B90CFD">
      <w:pPr>
        <w:ind w:left="2124" w:hanging="1767"/>
      </w:pPr>
      <w:r>
        <w:t>KGY2011/9</w:t>
      </w:r>
      <w:r w:rsidR="00B90CFD">
        <w:tab/>
      </w:r>
      <w:r w:rsidR="00696EB8">
        <w:t>Megyénként maximum két versenyt ismerünk el megyei versenynek, ebből egy a regionális bajnokság része, Baranya, Somogy, Tolna és Fejér megyékből.</w:t>
      </w:r>
    </w:p>
    <w:p w:rsidR="00696EB8" w:rsidRDefault="0028551C" w:rsidP="00B90CFD">
      <w:pPr>
        <w:ind w:left="2124" w:hanging="1767"/>
      </w:pPr>
      <w:r>
        <w:t>KGY 2011/10</w:t>
      </w:r>
      <w:r w:rsidR="00B90CFD">
        <w:tab/>
      </w:r>
      <w:r w:rsidR="00696EB8">
        <w:t xml:space="preserve">Nemzetközi versenyeken csak </w:t>
      </w:r>
      <w:r w:rsidR="00B90CFD">
        <w:t xml:space="preserve">a </w:t>
      </w:r>
      <w:r w:rsidR="00696EB8">
        <w:t>szövetségi kapitány hozzájárulásával lehet részt venni, és a versenyző számára kötelező a szakág által előírt öltözék.</w:t>
      </w:r>
    </w:p>
    <w:p w:rsidR="00696EB8" w:rsidRDefault="0028551C" w:rsidP="00B90CFD">
      <w:pPr>
        <w:ind w:left="2124" w:hanging="1767"/>
      </w:pPr>
      <w:r>
        <w:t>KGY2011/11</w:t>
      </w:r>
      <w:r w:rsidR="00B90CFD">
        <w:tab/>
      </w:r>
      <w:proofErr w:type="gramStart"/>
      <w:r w:rsidR="00696EB8">
        <w:t>A</w:t>
      </w:r>
      <w:proofErr w:type="gramEnd"/>
      <w:r w:rsidR="00696EB8">
        <w:t xml:space="preserve"> szakág anyagilag támogatja a junior válogatott </w:t>
      </w:r>
      <w:proofErr w:type="spellStart"/>
      <w:r w:rsidR="00696EB8">
        <w:t>EB-n</w:t>
      </w:r>
      <w:proofErr w:type="spellEnd"/>
      <w:r w:rsidR="00696EB8">
        <w:t xml:space="preserve"> való részvételét, erre 3 </w:t>
      </w:r>
      <w:r w:rsidR="00B90CFD">
        <w:t>millió Ft-ot elkülönít. A</w:t>
      </w:r>
      <w:r w:rsidR="00696EB8">
        <w:t xml:space="preserve">mennyiben a felnőtt VB-re is van értékelhető nevezés, úgy azt is lehetőségeihez mérten (nevezési díj) a szakág támogatja. </w:t>
      </w:r>
    </w:p>
    <w:p w:rsidR="00696EB8" w:rsidRDefault="0028551C" w:rsidP="00B90CFD">
      <w:pPr>
        <w:ind w:left="2124" w:hanging="1767"/>
      </w:pPr>
      <w:r>
        <w:t>KGY2011/12</w:t>
      </w:r>
      <w:r w:rsidR="00B90CFD">
        <w:tab/>
      </w:r>
      <w:r w:rsidR="00696EB8">
        <w:t>2012-ben Bábolnán, szakági közreműködéssel megrendezzük a Fiatal Lovak Világbajnokságát.</w:t>
      </w:r>
    </w:p>
    <w:p w:rsidR="00696EB8" w:rsidRDefault="0028551C" w:rsidP="00B90CFD">
      <w:pPr>
        <w:ind w:left="2124" w:hanging="1767"/>
      </w:pPr>
      <w:r>
        <w:t>KGY2011/13</w:t>
      </w:r>
      <w:r w:rsidR="00B90CFD">
        <w:tab/>
      </w:r>
      <w:r w:rsidR="00696EB8">
        <w:t>Elfogadtuk a szövetségi kapitány és az elnök beszámolóját, illetve Horváth Katalin pénzügyi beszámolóját.</w:t>
      </w:r>
    </w:p>
    <w:p w:rsidR="00FF2051" w:rsidRDefault="0028551C" w:rsidP="00FF2051">
      <w:pPr>
        <w:ind w:left="2124" w:hanging="1767"/>
        <w:rPr>
          <w:rFonts w:ascii="Calibri" w:eastAsia="Calibri" w:hAnsi="Calibri" w:cs="Times New Roman"/>
        </w:rPr>
      </w:pPr>
      <w:r>
        <w:t>KGY2011/14</w:t>
      </w:r>
      <w:r w:rsidR="00FF2051">
        <w:tab/>
      </w:r>
      <w:r w:rsidR="00FF2051">
        <w:rPr>
          <w:rFonts w:ascii="Calibri" w:eastAsia="Calibri" w:hAnsi="Calibri" w:cs="Times New Roman"/>
        </w:rPr>
        <w:t xml:space="preserve">2012-ben a Solti Ob fordulón rendezzük meg a 120 km-es versenyt, mely egyben a </w:t>
      </w:r>
      <w:proofErr w:type="spellStart"/>
      <w:r w:rsidR="00FF2051">
        <w:rPr>
          <w:rFonts w:ascii="Calibri" w:eastAsia="Calibri" w:hAnsi="Calibri" w:cs="Times New Roman"/>
        </w:rPr>
        <w:t>hosszútávú</w:t>
      </w:r>
      <w:proofErr w:type="spellEnd"/>
      <w:r w:rsidR="00FF2051">
        <w:rPr>
          <w:rFonts w:ascii="Calibri" w:eastAsia="Calibri" w:hAnsi="Calibri" w:cs="Times New Roman"/>
        </w:rPr>
        <w:t xml:space="preserve"> Magyar Bajnokág is.</w:t>
      </w:r>
    </w:p>
    <w:p w:rsidR="00FF2051" w:rsidRDefault="00FF2051" w:rsidP="00B90CFD">
      <w:pPr>
        <w:ind w:left="2124" w:hanging="1767"/>
      </w:pPr>
    </w:p>
    <w:sectPr w:rsidR="00FF2051" w:rsidSect="0047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EB8"/>
    <w:rsid w:val="0028551C"/>
    <w:rsid w:val="003C595F"/>
    <w:rsid w:val="0044757F"/>
    <w:rsid w:val="0045558E"/>
    <w:rsid w:val="00476430"/>
    <w:rsid w:val="00696EB8"/>
    <w:rsid w:val="007B7EC1"/>
    <w:rsid w:val="00AD2029"/>
    <w:rsid w:val="00B90CFD"/>
    <w:rsid w:val="00C21ADA"/>
    <w:rsid w:val="00C728A0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1001</Characters>
  <Application>Microsoft Office Word</Application>
  <DocSecurity>0</DocSecurity>
  <Lines>8</Lines>
  <Paragraphs>2</Paragraphs>
  <ScaleCrop>false</ScaleCrop>
  <Company>WXPEE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2012-02-29T07:29:00Z</cp:lastPrinted>
  <dcterms:created xsi:type="dcterms:W3CDTF">2012-02-29T07:15:00Z</dcterms:created>
  <dcterms:modified xsi:type="dcterms:W3CDTF">2012-02-29T08:04:00Z</dcterms:modified>
</cp:coreProperties>
</file>